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F8" w:rsidRDefault="007069F8" w:rsidP="007069F8">
      <w:pPr>
        <w:ind w:left="360" w:hanging="360"/>
        <w:jc w:val="center"/>
        <w:rPr>
          <w:b/>
        </w:rPr>
      </w:pPr>
      <w:r>
        <w:rPr>
          <w:b/>
        </w:rPr>
        <w:t xml:space="preserve">Решение </w:t>
      </w:r>
      <w:proofErr w:type="gramStart"/>
      <w:r>
        <w:rPr>
          <w:b/>
        </w:rPr>
        <w:t>административного</w:t>
      </w:r>
      <w:proofErr w:type="gramEnd"/>
    </w:p>
    <w:p w:rsidR="007069F8" w:rsidRDefault="007069F8" w:rsidP="007069F8">
      <w:pPr>
        <w:ind w:left="360" w:hanging="360"/>
        <w:jc w:val="center"/>
        <w:rPr>
          <w:b/>
        </w:rPr>
      </w:pPr>
      <w:r>
        <w:rPr>
          <w:b/>
        </w:rPr>
        <w:t xml:space="preserve"> совещания с руководителями</w:t>
      </w:r>
    </w:p>
    <w:p w:rsidR="007069F8" w:rsidRDefault="007069F8" w:rsidP="007069F8">
      <w:pPr>
        <w:jc w:val="center"/>
        <w:rPr>
          <w:b/>
        </w:rPr>
      </w:pPr>
      <w:r>
        <w:rPr>
          <w:b/>
        </w:rPr>
        <w:t>от 28 февраля 2014 г</w:t>
      </w:r>
      <w:r>
        <w:t>., протокол № 1</w:t>
      </w:r>
      <w:r>
        <w:rPr>
          <w:b/>
        </w:rPr>
        <w:t>:</w:t>
      </w:r>
    </w:p>
    <w:p w:rsidR="007069F8" w:rsidRDefault="007069F8" w:rsidP="007069F8">
      <w:pPr>
        <w:jc w:val="both"/>
      </w:pPr>
    </w:p>
    <w:p w:rsidR="007069F8" w:rsidRDefault="007069F8" w:rsidP="007069F8">
      <w:pPr>
        <w:tabs>
          <w:tab w:val="left" w:pos="5502"/>
        </w:tabs>
        <w:jc w:val="both"/>
        <w:rPr>
          <w:i/>
        </w:rPr>
      </w:pPr>
      <w:r>
        <w:t xml:space="preserve"> </w:t>
      </w:r>
      <w:r>
        <w:rPr>
          <w:i/>
        </w:rPr>
        <w:t xml:space="preserve"> 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- Принять Порядок размещения и обновления информации на официальном сайте образовательной организации </w:t>
      </w:r>
      <w:proofErr w:type="spellStart"/>
      <w:r>
        <w:rPr>
          <w:i/>
        </w:rPr>
        <w:t>Свободненского</w:t>
      </w:r>
      <w:proofErr w:type="spellEnd"/>
      <w:r>
        <w:rPr>
          <w:i/>
        </w:rPr>
        <w:t xml:space="preserve"> района. Руководителям образовательных организаций привести структуру и содержание официального сайта организации в соответствии с </w:t>
      </w:r>
      <w:proofErr w:type="spellStart"/>
      <w:r>
        <w:rPr>
          <w:i/>
        </w:rPr>
        <w:t>Порядоком</w:t>
      </w:r>
      <w:proofErr w:type="spellEnd"/>
      <w:r>
        <w:rPr>
          <w:i/>
        </w:rPr>
        <w:t xml:space="preserve"> размещения и обновления информации на официальном сайте образовательной организации </w:t>
      </w:r>
      <w:proofErr w:type="spellStart"/>
      <w:r>
        <w:rPr>
          <w:i/>
        </w:rPr>
        <w:t>Свободненского</w:t>
      </w:r>
      <w:proofErr w:type="spellEnd"/>
      <w:r>
        <w:rPr>
          <w:i/>
        </w:rPr>
        <w:t xml:space="preserve"> района.</w:t>
      </w:r>
      <w:r>
        <w:rPr>
          <w:sz w:val="24"/>
          <w:szCs w:val="24"/>
        </w:rPr>
        <w:t xml:space="preserve"> 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  <w:sz w:val="24"/>
          <w:szCs w:val="24"/>
        </w:rPr>
        <w:t>Руководителям   общеобразовательных организаций</w:t>
      </w:r>
      <w:r>
        <w:rPr>
          <w:i/>
        </w:rPr>
        <w:t xml:space="preserve"> информацию </w:t>
      </w:r>
      <w:r>
        <w:t xml:space="preserve">о </w:t>
      </w:r>
      <w:r>
        <w:rPr>
          <w:i/>
        </w:rPr>
        <w:t>промежуточных результатах проверки локальных актов образовательных организаций на соответствие требованиям ФЗ «Об образовании в РФ» принять к сведению.</w:t>
      </w:r>
    </w:p>
    <w:p w:rsidR="007069F8" w:rsidRDefault="007069F8" w:rsidP="007069F8">
      <w:pPr>
        <w:pStyle w:val="a3"/>
        <w:numPr>
          <w:ilvl w:val="0"/>
          <w:numId w:val="1"/>
        </w:numPr>
        <w:tabs>
          <w:tab w:val="left" w:pos="5502"/>
        </w:tabs>
        <w:jc w:val="both"/>
      </w:pPr>
      <w:r>
        <w:rPr>
          <w:i/>
        </w:rPr>
        <w:t xml:space="preserve"> Руководителям   общеобразовательных организаций организовать работу по реализации задач Концепции развития математического образования (утв. распоряжением правительства РФ от 24.12.13 № 25-06 Р).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Руководителям образовательных организаций при планировании воспитательной работы на 2014-15 учебный год выстроить структуру плана с учетом основных направлений Воспитательной компоненты (утв. от 13.05.13 № ИР-352/09);  скорректировать   школьную модель оценки качества: внести раздел «Воспитание и социализация учащихся» и наполнить его содержанием (показатели, критерии); обеспечить системное информирование через официальный сайт организации о ходе развития воспитательной компоненты.</w:t>
      </w:r>
      <w:proofErr w:type="gramEnd"/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 </w:t>
      </w:r>
      <w:proofErr w:type="gramStart"/>
      <w:r>
        <w:rPr>
          <w:i/>
        </w:rPr>
        <w:t xml:space="preserve">Руководителям образовательных организаций создать организационные условия подготовки и проведения государственной итоговой аттестации в соответствии с Порядком проведения ГИА по образовательным программам среднего общего образования (утв. приказом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РФ от 26.12.13 № 1400) Порядком проведения ГИА по образовательным программам основного общего образования (утв. приказом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РФ от 25.12.13 № 1394), обеспечить </w:t>
      </w:r>
      <w:proofErr w:type="spellStart"/>
      <w:r>
        <w:rPr>
          <w:i/>
        </w:rPr>
        <w:t>внутришкольный</w:t>
      </w:r>
      <w:proofErr w:type="spellEnd"/>
      <w:r>
        <w:rPr>
          <w:i/>
        </w:rPr>
        <w:t xml:space="preserve"> контроль всех мероприятий, направленных успешное окончание школы выпускниками 9, 11 классов..</w:t>
      </w:r>
      <w:proofErr w:type="gramEnd"/>
    </w:p>
    <w:p w:rsidR="007069F8" w:rsidRDefault="007069F8" w:rsidP="007069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70"/>
        <w:jc w:val="both"/>
        <w:rPr>
          <w:i/>
        </w:rPr>
      </w:pPr>
      <w:r>
        <w:rPr>
          <w:i/>
        </w:rPr>
        <w:t xml:space="preserve">  Руководителям образовательных организаций до 20 марта провести мероприятия согласно </w:t>
      </w:r>
      <w:r>
        <w:rPr>
          <w:bCs/>
          <w:i/>
        </w:rPr>
        <w:t xml:space="preserve">Порядка проведения </w:t>
      </w:r>
      <w:proofErr w:type="spellStart"/>
      <w:r>
        <w:rPr>
          <w:bCs/>
          <w:i/>
        </w:rPr>
        <w:t>самообследования</w:t>
      </w:r>
      <w:proofErr w:type="spellEnd"/>
      <w:r>
        <w:rPr>
          <w:bCs/>
          <w:i/>
        </w:rPr>
        <w:t xml:space="preserve"> образовательной организацией</w:t>
      </w:r>
      <w:r>
        <w:rPr>
          <w:i/>
        </w:rPr>
        <w:t xml:space="preserve"> (</w:t>
      </w:r>
      <w:proofErr w:type="spellStart"/>
      <w:r>
        <w:rPr>
          <w:i/>
        </w:rPr>
        <w:t>утв</w:t>
      </w:r>
      <w:proofErr w:type="gramStart"/>
      <w:r>
        <w:rPr>
          <w:i/>
        </w:rPr>
        <w:t>.п</w:t>
      </w:r>
      <w:proofErr w:type="gramEnd"/>
      <w:r>
        <w:rPr>
          <w:i/>
        </w:rPr>
        <w:t>риказом</w:t>
      </w:r>
      <w:proofErr w:type="spellEnd"/>
      <w:r>
        <w:rPr>
          <w:i/>
        </w:rPr>
        <w:t xml:space="preserve"> Министерства образования и науки Российской </w:t>
      </w:r>
      <w:proofErr w:type="spellStart"/>
      <w:r>
        <w:rPr>
          <w:i/>
        </w:rPr>
        <w:t>Федерацииот</w:t>
      </w:r>
      <w:proofErr w:type="spellEnd"/>
      <w:r>
        <w:rPr>
          <w:i/>
        </w:rPr>
        <w:t xml:space="preserve"> 14 июня 2013 г. № 462): определить приказом  сроки, форму проведения </w:t>
      </w:r>
      <w:proofErr w:type="spellStart"/>
      <w:r>
        <w:rPr>
          <w:i/>
        </w:rPr>
        <w:t>самообследования</w:t>
      </w:r>
      <w:proofErr w:type="spellEnd"/>
      <w:r>
        <w:rPr>
          <w:i/>
        </w:rPr>
        <w:t xml:space="preserve">, состав лиц, привлекаемых для его проведения. </w:t>
      </w:r>
      <w:proofErr w:type="spellStart"/>
      <w:r>
        <w:rPr>
          <w:i/>
        </w:rPr>
        <w:t>Самообследование</w:t>
      </w:r>
      <w:proofErr w:type="spellEnd"/>
      <w:r>
        <w:rPr>
          <w:i/>
        </w:rPr>
        <w:t xml:space="preserve"> провести по показателям деятельности общеобразовательной организации и организации дополнительного образования </w:t>
      </w:r>
      <w:r>
        <w:rPr>
          <w:bCs/>
          <w:i/>
        </w:rPr>
        <w:t>(утв. приказом Министерства образования и науки РФ от 10 декабря 2013 г. N 1324)</w:t>
      </w:r>
      <w:r>
        <w:rPr>
          <w:i/>
        </w:rPr>
        <w:t>.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 Руководителям образовательных организаций до 10 марта провести организационные мероприятия по принятию в 1 класс, качественно провести кампанию приема в 1 класс в 2014 году.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Руководителям образовательных организаций до 31 марта скорректировать положение об оплате труда работников в соответствии с районным положением об оплате труда педагогических и руководящих работников образовательных организаций </w:t>
      </w:r>
      <w:proofErr w:type="spellStart"/>
      <w:r>
        <w:rPr>
          <w:i/>
        </w:rPr>
        <w:t>Свободненского</w:t>
      </w:r>
      <w:proofErr w:type="spellEnd"/>
      <w:r>
        <w:rPr>
          <w:i/>
        </w:rPr>
        <w:t xml:space="preserve"> района.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lastRenderedPageBreak/>
        <w:t xml:space="preserve"> Руководителям образовательных организаций организовать дополнительную разъяснительную работу с несовершеннолетними о мерах личной безопасности в период проведения занятий и внеурочное время.</w:t>
      </w:r>
    </w:p>
    <w:p w:rsidR="007069F8" w:rsidRDefault="007069F8" w:rsidP="007069F8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Руководителям образовательных организаций провести дополнительные инструктажи и занятия с работниками о мерах пожарной безопасности, а также обследование подведомственных объектов на предмет соблюдения требований пожарной безопасности, по приведению их в </w:t>
      </w:r>
      <w:proofErr w:type="spellStart"/>
      <w:r>
        <w:rPr>
          <w:i/>
        </w:rPr>
        <w:t>пожаробезопасное</w:t>
      </w:r>
      <w:proofErr w:type="spellEnd"/>
      <w:r>
        <w:rPr>
          <w:i/>
        </w:rPr>
        <w:t xml:space="preserve"> состояние.</w:t>
      </w:r>
    </w:p>
    <w:p w:rsidR="00F8111B" w:rsidRDefault="00F8111B">
      <w:bookmarkStart w:id="0" w:name="_GoBack"/>
      <w:bookmarkEnd w:id="0"/>
    </w:p>
    <w:sectPr w:rsidR="00F8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6E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F8"/>
    <w:rsid w:val="002B0E34"/>
    <w:rsid w:val="00435704"/>
    <w:rsid w:val="007069F8"/>
    <w:rsid w:val="0082699B"/>
    <w:rsid w:val="0088768D"/>
    <w:rsid w:val="00AC5FAB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ТЕ</dc:creator>
  <cp:lastModifiedBy>Кузьминых ТЕ</cp:lastModifiedBy>
  <cp:revision>1</cp:revision>
  <dcterms:created xsi:type="dcterms:W3CDTF">2014-03-12T03:01:00Z</dcterms:created>
  <dcterms:modified xsi:type="dcterms:W3CDTF">2014-03-12T03:02:00Z</dcterms:modified>
</cp:coreProperties>
</file>