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Overlap w:val="never"/>
        <w:tblW w:w="3708" w:type="dxa"/>
        <w:tblLook w:val="00A0"/>
      </w:tblPr>
      <w:tblGrid>
        <w:gridCol w:w="3708"/>
      </w:tblGrid>
      <w:tr w:rsidR="008B524F" w:rsidRPr="008B524F" w:rsidTr="00684D00">
        <w:trPr>
          <w:trHeight w:val="2516"/>
        </w:trPr>
        <w:tc>
          <w:tcPr>
            <w:tcW w:w="3708" w:type="dxa"/>
          </w:tcPr>
          <w:p w:rsidR="008B524F" w:rsidRPr="008B524F" w:rsidRDefault="008B524F" w:rsidP="008B524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Свободненского района                                                                             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УПРАВЛЕНИЮ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ОБРАЗОВАНИЕМ АДМИНИСТРАЦИИ СВОБОДНЕНСКОГО РАЙОНА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ул.40 лет Октября, </w:t>
            </w:r>
            <w:smartTag w:uri="urn:schemas-microsoft-com:office:smarttags" w:element="metricconverter">
              <w:smartTagPr>
                <w:attr w:name="ProductID" w:val="84, г"/>
              </w:smartTagPr>
              <w:r w:rsidRPr="008B524F">
                <w:rPr>
                  <w:rFonts w:ascii="Courier New" w:eastAsia="Times New Roman" w:hAnsi="Courier New" w:cs="Courier New"/>
                  <w:b/>
                  <w:sz w:val="16"/>
                  <w:szCs w:val="16"/>
                </w:rPr>
                <w:t>84, г</w:t>
              </w:r>
            </w:smartTag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. Свободный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676450,тел/факс 8 (41643) 5-05-54</w:t>
            </w:r>
          </w:p>
          <w:p w:rsidR="008B524F" w:rsidRPr="0087585D" w:rsidRDefault="008B524F" w:rsidP="008B524F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n-US"/>
              </w:rPr>
            </w:pP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Е</w:t>
            </w:r>
            <w:r w:rsidRPr="0087585D">
              <w:rPr>
                <w:rFonts w:ascii="Courier New" w:eastAsia="Times New Roman" w:hAnsi="Courier New" w:cs="Courier New"/>
                <w:b/>
                <w:sz w:val="16"/>
                <w:szCs w:val="16"/>
                <w:lang w:val="en-US"/>
              </w:rPr>
              <w:t>-</w:t>
            </w: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  <w:lang w:val="en-US"/>
              </w:rPr>
              <w:t>mail</w:t>
            </w:r>
            <w:r w:rsidRPr="0087585D">
              <w:rPr>
                <w:rFonts w:ascii="Courier New" w:eastAsia="Times New Roman" w:hAnsi="Courier New" w:cs="Courier New"/>
                <w:b/>
                <w:sz w:val="16"/>
                <w:szCs w:val="16"/>
                <w:lang w:val="en-US"/>
              </w:rPr>
              <w:t xml:space="preserve">: </w:t>
            </w:r>
            <w:r w:rsidRPr="008B524F">
              <w:rPr>
                <w:rFonts w:ascii="Courier New" w:eastAsia="Times New Roman" w:hAnsi="Courier New" w:cs="Courier New"/>
                <w:b/>
                <w:color w:val="0070C0"/>
                <w:sz w:val="16"/>
                <w:szCs w:val="16"/>
                <w:u w:val="single"/>
                <w:lang w:val="en-US"/>
              </w:rPr>
              <w:t>sv</w:t>
            </w:r>
            <w:r w:rsidRPr="0087585D">
              <w:rPr>
                <w:rFonts w:ascii="Courier New" w:eastAsia="Times New Roman" w:hAnsi="Courier New" w:cs="Courier New"/>
                <w:b/>
                <w:color w:val="0070C0"/>
                <w:sz w:val="16"/>
                <w:szCs w:val="16"/>
                <w:u w:val="single"/>
                <w:lang w:val="en-US"/>
              </w:rPr>
              <w:t>-</w:t>
            </w:r>
            <w:hyperlink r:id="rId5" w:history="1">
              <w:r w:rsidRPr="008B524F">
                <w:rPr>
                  <w:rFonts w:ascii="Courier New" w:eastAsia="Times New Roman" w:hAnsi="Courier New" w:cs="Courier New"/>
                  <w:b/>
                  <w:color w:val="0070C0"/>
                  <w:sz w:val="16"/>
                  <w:u w:val="single"/>
                  <w:lang w:val="en-US"/>
                </w:rPr>
                <w:t>raiono</w:t>
              </w:r>
              <w:r w:rsidRPr="0087585D">
                <w:rPr>
                  <w:rFonts w:ascii="Courier New" w:eastAsia="Times New Roman" w:hAnsi="Courier New" w:cs="Courier New"/>
                  <w:b/>
                  <w:color w:val="0070C0"/>
                  <w:sz w:val="16"/>
                  <w:u w:val="single"/>
                  <w:lang w:val="en-US"/>
                </w:rPr>
                <w:t>@</w:t>
              </w:r>
              <w:r w:rsidRPr="008B524F">
                <w:rPr>
                  <w:rFonts w:ascii="Courier New" w:eastAsia="Times New Roman" w:hAnsi="Courier New" w:cs="Courier New"/>
                  <w:b/>
                  <w:color w:val="0070C0"/>
                  <w:sz w:val="16"/>
                  <w:u w:val="single"/>
                  <w:lang w:val="en-US"/>
                </w:rPr>
                <w:t>yandex</w:t>
              </w:r>
              <w:r w:rsidRPr="0087585D">
                <w:rPr>
                  <w:rFonts w:ascii="Courier New" w:eastAsia="Times New Roman" w:hAnsi="Courier New" w:cs="Courier New"/>
                  <w:b/>
                  <w:color w:val="0070C0"/>
                  <w:sz w:val="16"/>
                  <w:u w:val="single"/>
                  <w:lang w:val="en-US"/>
                </w:rPr>
                <w:t>.</w:t>
              </w:r>
              <w:r w:rsidRPr="008B524F">
                <w:rPr>
                  <w:rFonts w:ascii="Courier New" w:eastAsia="Times New Roman" w:hAnsi="Courier New" w:cs="Courier New"/>
                  <w:b/>
                  <w:color w:val="0070C0"/>
                  <w:sz w:val="16"/>
                  <w:u w:val="single"/>
                  <w:lang w:val="en-US"/>
                </w:rPr>
                <w:t>ru</w:t>
              </w:r>
            </w:hyperlink>
            <w:r w:rsidRPr="0087585D">
              <w:rPr>
                <w:rFonts w:ascii="Courier New" w:eastAsia="Times New Roman" w:hAnsi="Courier New" w:cs="Courier New"/>
                <w:b/>
                <w:sz w:val="16"/>
                <w:szCs w:val="16"/>
                <w:lang w:val="en-US"/>
              </w:rPr>
              <w:t>;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ОКПО 02102638 ОГРН 1022800760773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8B524F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ИНН/КПП 2823002590/282301001</w:t>
            </w:r>
          </w:p>
          <w:p w:rsidR="008B524F" w:rsidRPr="008B524F" w:rsidRDefault="008B524F" w:rsidP="008B52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58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01.02.2013 </w:t>
            </w: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</w:t>
            </w:r>
            <w:r w:rsidR="0087585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B524F" w:rsidRPr="008B524F" w:rsidRDefault="008B524F" w:rsidP="008B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4F">
              <w:rPr>
                <w:rFonts w:ascii="Times New Roman" w:eastAsia="Times New Roman" w:hAnsi="Times New Roman" w:cs="Times New Roman"/>
                <w:sz w:val="18"/>
                <w:szCs w:val="18"/>
              </w:rPr>
              <w:t>на № __________ от ________________</w:t>
            </w:r>
          </w:p>
        </w:tc>
      </w:tr>
    </w:tbl>
    <w:p w:rsidR="008B524F" w:rsidRDefault="008B524F" w:rsidP="008B5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</w:t>
      </w:r>
    </w:p>
    <w:p w:rsidR="008B524F" w:rsidRPr="008B524F" w:rsidRDefault="008B524F" w:rsidP="008B5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Pr="008B524F" w:rsidRDefault="008B524F" w:rsidP="008B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24F" w:rsidRDefault="008B524F" w:rsidP="008B52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24F" w:rsidRDefault="008B524F" w:rsidP="008B52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24F" w:rsidRDefault="008B524F" w:rsidP="008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524F">
        <w:rPr>
          <w:rFonts w:ascii="Times New Roman" w:eastAsia="Times New Roman" w:hAnsi="Times New Roman" w:cs="Times New Roman"/>
          <w:sz w:val="28"/>
          <w:szCs w:val="28"/>
        </w:rPr>
        <w:t>О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52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качества</w:t>
      </w:r>
    </w:p>
    <w:p w:rsidR="008B524F" w:rsidRDefault="008B524F" w:rsidP="008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внутришкольного контроля администрацией </w:t>
      </w:r>
    </w:p>
    <w:p w:rsidR="008B524F" w:rsidRDefault="008B524F" w:rsidP="008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 </w:t>
      </w:r>
    </w:p>
    <w:p w:rsidR="008B524F" w:rsidRPr="008B524F" w:rsidRDefault="008B524F" w:rsidP="008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педагогов</w:t>
      </w:r>
    </w:p>
    <w:p w:rsidR="008B524F" w:rsidRDefault="008B524F" w:rsidP="008B5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Отдела по управлению образованием (далее – Отдел) от 24.12.2012 № 494 «О планировании работы Отдела на 2013 год», на основании приказа от 09.01.2013 № 6 «О проведении плановой документарной проверки» осуществлена проверка качества внутришкольного контроля администрацией некоторых образовательных учреждений </w:t>
      </w:r>
      <w:r w:rsidR="00A17F5B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рабочих программ педагогов - нормативных документов общеобразовательного учреждения, определяющих объем, порядок, содержание изучения учебного курса, предмета, дисциплины (модуля), обеспечения требований к уровню подготовки обучающихся (выпускников) в соответствии образовательными стандартами.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524F" w:rsidRDefault="008B524F" w:rsidP="008B52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Проверка показала, что в образовательных учреждениях организована работа по разработке рабочих программ </w:t>
      </w:r>
      <w:r>
        <w:rPr>
          <w:rFonts w:ascii="Times New Roman" w:hAnsi="Times New Roman" w:cs="Times New Roman"/>
          <w:sz w:val="26"/>
          <w:szCs w:val="26"/>
        </w:rPr>
        <w:t>учебного курса, предмета, дисциплины (модуля); их рассмотрение на заседаниях методических объединений и утверждение руководителем образовательного учреждения (далее – ОУ).</w:t>
      </w:r>
    </w:p>
    <w:p w:rsidR="008B524F" w:rsidRDefault="008B524F" w:rsidP="008B5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Вместе с тем во время проверки были выявлены нарушения: рабочие программы (далее - РП)  не соответствуют требованиям,</w:t>
      </w:r>
      <w:r w:rsidR="001B25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5FA" w:rsidRPr="001B25FA">
        <w:rPr>
          <w:rFonts w:ascii="Times New Roman" w:eastAsia="Times New Roman" w:hAnsi="Times New Roman" w:cs="Times New Roman"/>
          <w:sz w:val="26"/>
          <w:szCs w:val="26"/>
        </w:rPr>
        <w:t>предъявляемым к структуре, порядку разработки и утверждения рабочих программ учебных курсов,</w:t>
      </w:r>
      <w:r w:rsidR="001B25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5FA" w:rsidRPr="001B25FA">
        <w:rPr>
          <w:rFonts w:ascii="Times New Roman" w:eastAsia="Times New Roman" w:hAnsi="Times New Roman" w:cs="Times New Roman"/>
          <w:sz w:val="26"/>
          <w:szCs w:val="26"/>
        </w:rPr>
        <w:t>предметов, ди</w:t>
      </w:r>
      <w:r w:rsidR="00A17F5B">
        <w:rPr>
          <w:rFonts w:ascii="Times New Roman" w:eastAsia="Times New Roman" w:hAnsi="Times New Roman" w:cs="Times New Roman"/>
          <w:sz w:val="26"/>
          <w:szCs w:val="26"/>
        </w:rPr>
        <w:t>сциплин (модулей), утвержденным</w:t>
      </w:r>
      <w:r w:rsidR="001B25FA" w:rsidRPr="001B25FA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министерства образования и науки области от 15.09.2010 № 1439 и приказом Отдела от 14.01.2011 № 18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 Свободненского района, реализующими программы общего образования». </w:t>
      </w:r>
      <w:r w:rsidR="001B25FA">
        <w:rPr>
          <w:rFonts w:ascii="Times New Roman" w:eastAsia="Times New Roman" w:hAnsi="Times New Roman" w:cs="Times New Roman"/>
          <w:sz w:val="26"/>
          <w:szCs w:val="26"/>
        </w:rPr>
        <w:t xml:space="preserve"> 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ассмотрение на заседаниях МО носит формальный характер, </w:t>
      </w:r>
      <w:r w:rsidR="001B25FA">
        <w:rPr>
          <w:rFonts w:ascii="Times New Roman" w:eastAsia="Times New Roman" w:hAnsi="Times New Roman" w:cs="Times New Roman"/>
          <w:sz w:val="26"/>
          <w:szCs w:val="26"/>
        </w:rPr>
        <w:t xml:space="preserve"> справки не фиксируют отступления от требований, не содержат конкретных рекомендаций, исполнителей, сроков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524F" w:rsidRDefault="008B524F" w:rsidP="008B5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</w:t>
      </w:r>
      <w:r w:rsidR="00993763">
        <w:rPr>
          <w:rFonts w:ascii="Times New Roman" w:eastAsia="Times New Roman" w:hAnsi="Times New Roman" w:cs="Times New Roman"/>
          <w:sz w:val="26"/>
          <w:szCs w:val="26"/>
        </w:rPr>
        <w:t>пичные нарушения в РП педагогов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524F" w:rsidRDefault="008B524F" w:rsidP="008B5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структура РП не соответствует требованиям;</w:t>
      </w:r>
    </w:p>
    <w:p w:rsidR="008B524F" w:rsidRDefault="008B524F" w:rsidP="008B5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избыточность теоретических рассуждений в пояснительных  записках;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пояснительная записка носит декларативный, общий, применяемый всеми характер, а не как программа конкретного учителя в конкретном классе;</w:t>
      </w:r>
    </w:p>
    <w:p w:rsidR="008B524F" w:rsidRDefault="008B524F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-в большей части РП отсутствует информация о внесенных изменениях в примерную или авторскую программу и их обоснование, обоснование выбора примерной или авторской программы для разработки;</w:t>
      </w:r>
    </w:p>
    <w:p w:rsidR="008B524F" w:rsidRDefault="008B524F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указаны механизмы формирования ключевых компетенций обучающихся, технологии обучения, формы организации образовательного процесса;</w:t>
      </w:r>
    </w:p>
    <w:p w:rsidR="008B524F" w:rsidRDefault="008B524F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титульные листы оформлены не по утверждённой форме;</w:t>
      </w:r>
    </w:p>
    <w:p w:rsidR="008B524F" w:rsidRDefault="008B524F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разработана одна программа на несколько классов, тогда как на каждый класс и по каждому предмету должна быть отдельная рабочая программа (так  как  это не образовательная программа по предмету, а рабочая программа курса в конкретном классе);</w:t>
      </w:r>
    </w:p>
    <w:p w:rsidR="008B524F" w:rsidRDefault="008B524F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во всех РП имеется  учебно-тематический  план</w:t>
      </w:r>
      <w:r w:rsidR="00993763">
        <w:rPr>
          <w:rFonts w:ascii="Times New Roman" w:hAnsi="Times New Roman" w:cs="Times New Roman"/>
          <w:sz w:val="26"/>
          <w:szCs w:val="26"/>
        </w:rPr>
        <w:t>;</w:t>
      </w:r>
    </w:p>
    <w:p w:rsidR="00993763" w:rsidRPr="009D455A" w:rsidRDefault="00993763" w:rsidP="00993763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5A">
        <w:rPr>
          <w:rFonts w:ascii="Times New Roman" w:hAnsi="Times New Roman" w:cs="Times New Roman"/>
          <w:sz w:val="28"/>
          <w:szCs w:val="28"/>
        </w:rPr>
        <w:t>-количество часов по некоторым предметам не соответствует учебному плану школы;</w:t>
      </w:r>
    </w:p>
    <w:p w:rsidR="00993763" w:rsidRPr="009D455A" w:rsidRDefault="00993763" w:rsidP="00993763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 РП имеются не</w:t>
      </w:r>
      <w:r w:rsidRPr="009D455A">
        <w:rPr>
          <w:rFonts w:ascii="Times New Roman" w:hAnsi="Times New Roman" w:cs="Times New Roman"/>
          <w:sz w:val="28"/>
          <w:szCs w:val="28"/>
        </w:rPr>
        <w:t>заверенные исправления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763" w:rsidRDefault="00993763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3763">
        <w:rPr>
          <w:rFonts w:ascii="Times New Roman" w:hAnsi="Times New Roman" w:cs="Times New Roman"/>
          <w:sz w:val="26"/>
          <w:szCs w:val="26"/>
        </w:rPr>
        <w:t>имеются случаи  неправильной трактовки термина «промежуточная аттестация»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F5B" w:rsidRDefault="00A17F5B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763" w:rsidRDefault="00A17F5B" w:rsidP="008B524F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контроля рук</w:t>
      </w:r>
      <w:r w:rsidR="00993763">
        <w:rPr>
          <w:rFonts w:ascii="Times New Roman" w:hAnsi="Times New Roman" w:cs="Times New Roman"/>
          <w:sz w:val="26"/>
          <w:szCs w:val="26"/>
        </w:rPr>
        <w:t>оводителям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рекомендуется:</w:t>
      </w:r>
    </w:p>
    <w:p w:rsidR="00A17F5B" w:rsidRDefault="00A17F5B" w:rsidP="00A17F5B">
      <w:pPr>
        <w:pStyle w:val="2"/>
        <w:numPr>
          <w:ilvl w:val="0"/>
          <w:numId w:val="1"/>
        </w:num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изучение требований</w:t>
      </w:r>
      <w:r w:rsidRPr="00A17F5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предъявляемых</w:t>
      </w:r>
      <w:r w:rsidRPr="00A17F5B">
        <w:rPr>
          <w:rFonts w:ascii="Times New Roman" w:hAnsi="Times New Roman" w:cs="Times New Roman"/>
          <w:sz w:val="26"/>
          <w:szCs w:val="26"/>
        </w:rPr>
        <w:t xml:space="preserve"> к структуре, порядку разработки и утверждения рабочих программ учебных курсов, предметов, ди</w:t>
      </w:r>
      <w:r>
        <w:rPr>
          <w:rFonts w:ascii="Times New Roman" w:hAnsi="Times New Roman" w:cs="Times New Roman"/>
          <w:sz w:val="26"/>
          <w:szCs w:val="26"/>
        </w:rPr>
        <w:t>сциплин (модулей), утвержденных</w:t>
      </w:r>
      <w:r w:rsidRPr="00A17F5B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области от 15.09.2010 № 1439 и приказом Отдела от 14.01.2011 № 18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 Свободненского района, реализующими программы общего образования». </w:t>
      </w:r>
    </w:p>
    <w:p w:rsidR="00A17F5B" w:rsidRDefault="00A17F5B" w:rsidP="00A17F5B">
      <w:pPr>
        <w:pStyle w:val="2"/>
        <w:numPr>
          <w:ilvl w:val="0"/>
          <w:numId w:val="1"/>
        </w:num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Довести до педагогов направляемую рабочую программу </w:t>
      </w:r>
      <w:r w:rsidR="002B1218">
        <w:rPr>
          <w:rFonts w:ascii="Times New Roman" w:hAnsi="Times New Roman" w:cs="Times New Roman"/>
          <w:sz w:val="26"/>
          <w:szCs w:val="26"/>
        </w:rPr>
        <w:t xml:space="preserve">по математике для 4 класса </w:t>
      </w:r>
      <w:r>
        <w:rPr>
          <w:rFonts w:ascii="Times New Roman" w:hAnsi="Times New Roman" w:cs="Times New Roman"/>
          <w:sz w:val="26"/>
          <w:szCs w:val="26"/>
        </w:rPr>
        <w:t>как образец рабочей программы</w:t>
      </w:r>
      <w:r w:rsidR="002B121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F5B" w:rsidRPr="00993763" w:rsidRDefault="00A17F5B" w:rsidP="00A17F5B">
      <w:pPr>
        <w:pStyle w:val="2"/>
        <w:numPr>
          <w:ilvl w:val="0"/>
          <w:numId w:val="1"/>
        </w:num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Повысить качество внутришкольного контроля рабочих программ, их соответствие требованиям, учебному плану образовательного учреждения.</w:t>
      </w:r>
      <w:r w:rsidRPr="00A17F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524F" w:rsidRDefault="008B524F" w:rsidP="008B524F">
      <w:pPr>
        <w:rPr>
          <w:sz w:val="26"/>
          <w:szCs w:val="26"/>
        </w:rPr>
      </w:pPr>
    </w:p>
    <w:p w:rsidR="008B524F" w:rsidRDefault="00163521" w:rsidP="008B524F">
      <w:pPr>
        <w:rPr>
          <w:rFonts w:ascii="Times New Roman" w:hAnsi="Times New Roman" w:cs="Times New Roman"/>
          <w:sz w:val="28"/>
          <w:szCs w:val="28"/>
        </w:rPr>
      </w:pPr>
      <w:r w:rsidRPr="00163521">
        <w:rPr>
          <w:rFonts w:ascii="Times New Roman" w:hAnsi="Times New Roman" w:cs="Times New Roman"/>
          <w:sz w:val="28"/>
          <w:szCs w:val="28"/>
        </w:rPr>
        <w:t>Приложение в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521">
        <w:rPr>
          <w:rFonts w:ascii="Times New Roman" w:hAnsi="Times New Roman" w:cs="Times New Roman"/>
          <w:sz w:val="28"/>
          <w:szCs w:val="28"/>
        </w:rPr>
        <w:t xml:space="preserve"> на 9 листах</w:t>
      </w:r>
    </w:p>
    <w:p w:rsidR="00163521" w:rsidRPr="00163521" w:rsidRDefault="00163521" w:rsidP="008B524F">
      <w:pPr>
        <w:rPr>
          <w:rFonts w:ascii="Times New Roman" w:hAnsi="Times New Roman" w:cs="Times New Roman"/>
          <w:sz w:val="28"/>
          <w:szCs w:val="28"/>
        </w:rPr>
      </w:pPr>
    </w:p>
    <w:p w:rsidR="00A17F5B" w:rsidRDefault="00A17F5B" w:rsidP="008B524F">
      <w:pPr>
        <w:rPr>
          <w:rFonts w:ascii="Times New Roman" w:hAnsi="Times New Roman" w:cs="Times New Roman"/>
          <w:sz w:val="28"/>
          <w:szCs w:val="28"/>
        </w:rPr>
      </w:pPr>
      <w:r w:rsidRPr="00A17F5B">
        <w:rPr>
          <w:rFonts w:ascii="Times New Roman" w:hAnsi="Times New Roman" w:cs="Times New Roman"/>
          <w:sz w:val="28"/>
          <w:szCs w:val="28"/>
        </w:rPr>
        <w:t xml:space="preserve">Заместитель начальника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Т.Е.Кузьминых</w:t>
      </w:r>
    </w:p>
    <w:p w:rsidR="00A17F5B" w:rsidRDefault="00A17F5B" w:rsidP="008B524F">
      <w:pPr>
        <w:rPr>
          <w:rFonts w:ascii="Times New Roman" w:hAnsi="Times New Roman" w:cs="Times New Roman"/>
          <w:sz w:val="28"/>
          <w:szCs w:val="28"/>
        </w:rPr>
      </w:pPr>
    </w:p>
    <w:p w:rsidR="00A17F5B" w:rsidRDefault="00A17F5B" w:rsidP="008B524F">
      <w:pPr>
        <w:rPr>
          <w:rFonts w:ascii="Times New Roman" w:hAnsi="Times New Roman" w:cs="Times New Roman"/>
          <w:sz w:val="28"/>
          <w:szCs w:val="28"/>
        </w:rPr>
      </w:pPr>
    </w:p>
    <w:p w:rsidR="00A17F5B" w:rsidRDefault="00A17F5B" w:rsidP="008B524F">
      <w:pPr>
        <w:rPr>
          <w:rFonts w:ascii="Times New Roman" w:hAnsi="Times New Roman" w:cs="Times New Roman"/>
          <w:sz w:val="28"/>
          <w:szCs w:val="28"/>
        </w:rPr>
      </w:pPr>
    </w:p>
    <w:p w:rsidR="00A17F5B" w:rsidRDefault="00A17F5B" w:rsidP="00A17F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24F" w:rsidRPr="00A17F5B" w:rsidRDefault="008B524F" w:rsidP="00A17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F5B">
        <w:rPr>
          <w:rFonts w:ascii="Times New Roman" w:hAnsi="Times New Roman" w:cs="Times New Roman"/>
          <w:sz w:val="20"/>
          <w:szCs w:val="20"/>
        </w:rPr>
        <w:t>Л.В.Назарова</w:t>
      </w:r>
      <w:r w:rsidR="00163521">
        <w:rPr>
          <w:rFonts w:ascii="Times New Roman" w:hAnsi="Times New Roman" w:cs="Times New Roman"/>
          <w:sz w:val="20"/>
          <w:szCs w:val="20"/>
        </w:rPr>
        <w:t xml:space="preserve"> 5-51-01</w:t>
      </w:r>
    </w:p>
    <w:p w:rsidR="00F92914" w:rsidRDefault="00F92914" w:rsidP="00A17F5B">
      <w:pPr>
        <w:spacing w:after="0"/>
      </w:pPr>
    </w:p>
    <w:sectPr w:rsidR="00F92914" w:rsidSect="008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690"/>
    <w:multiLevelType w:val="hybridMultilevel"/>
    <w:tmpl w:val="341EC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B524F"/>
    <w:rsid w:val="00163521"/>
    <w:rsid w:val="001B25FA"/>
    <w:rsid w:val="002B1218"/>
    <w:rsid w:val="0087450F"/>
    <w:rsid w:val="0087585D"/>
    <w:rsid w:val="008B524F"/>
    <w:rsid w:val="00993763"/>
    <w:rsid w:val="00A17F5B"/>
    <w:rsid w:val="00A50BA7"/>
    <w:rsid w:val="00F9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8B524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o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2013-01-31T22:41:00Z</dcterms:created>
  <dcterms:modified xsi:type="dcterms:W3CDTF">2013-02-03T22:46:00Z</dcterms:modified>
</cp:coreProperties>
</file>